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D36" w:rsidRPr="0054254A" w:rsidRDefault="00B11D36" w:rsidP="00D77ACA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  <w:lang w:eastAsia="de-DE"/>
        </w:rPr>
      </w:pPr>
      <w:r w:rsidRPr="0054254A">
        <w:rPr>
          <w:rFonts w:ascii="Arial" w:hAnsi="Arial" w:cs="Arial"/>
          <w:bCs/>
          <w:lang w:eastAsia="de-DE"/>
        </w:rPr>
        <w:t>Berufliches Schulzentrum an der Deroystraße</w:t>
      </w:r>
    </w:p>
    <w:p w:rsidR="00B11D36" w:rsidRPr="006D2984" w:rsidRDefault="00B11D36" w:rsidP="00D77ACA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 w:val="0"/>
          <w:bCs/>
          <w:sz w:val="20"/>
          <w:lang w:eastAsia="de-DE"/>
        </w:rPr>
      </w:pPr>
      <w:r w:rsidRPr="006D2984">
        <w:rPr>
          <w:rFonts w:ascii="Arial" w:hAnsi="Arial" w:cs="Arial"/>
          <w:b w:val="0"/>
          <w:bCs/>
          <w:sz w:val="20"/>
          <w:lang w:eastAsia="de-DE"/>
        </w:rPr>
        <w:t>Städt. Berufsschule für Fertigungstechnik</w:t>
      </w:r>
    </w:p>
    <w:p w:rsidR="00B11D36" w:rsidRPr="006D2984" w:rsidRDefault="00B11D36" w:rsidP="00D77ACA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 w:val="0"/>
          <w:bCs/>
          <w:sz w:val="20"/>
          <w:lang w:eastAsia="de-DE"/>
        </w:rPr>
      </w:pPr>
      <w:r w:rsidRPr="006D2984">
        <w:rPr>
          <w:rFonts w:ascii="Arial" w:hAnsi="Arial" w:cs="Arial"/>
          <w:b w:val="0"/>
          <w:bCs/>
          <w:sz w:val="20"/>
          <w:lang w:eastAsia="de-DE"/>
        </w:rPr>
        <w:t>Städt. Berufsschule für Metall – Design - Mechatronik</w:t>
      </w:r>
    </w:p>
    <w:p w:rsidR="00B11D36" w:rsidRPr="00B11D36" w:rsidRDefault="00B11D36" w:rsidP="00D7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Times New Roman"/>
          <w:sz w:val="16"/>
          <w:lang w:eastAsia="de-DE"/>
        </w:rPr>
      </w:pPr>
    </w:p>
    <w:p w:rsidR="00B11D36" w:rsidRPr="00B11D36" w:rsidRDefault="00B11D36" w:rsidP="00D7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Times New Roman"/>
          <w:sz w:val="18"/>
          <w:lang w:val="it-IT" w:eastAsia="de-DE"/>
        </w:rPr>
      </w:pPr>
      <w:r w:rsidRPr="00B11D36">
        <w:rPr>
          <w:rFonts w:cs="Times New Roman"/>
          <w:sz w:val="18"/>
          <w:lang w:eastAsia="de-DE"/>
        </w:rPr>
        <w:t>Deroystraße 1 – 80335 München     Tel: 089/233-35598 Fax: 089/233-35600</w:t>
      </w:r>
    </w:p>
    <w:p w:rsidR="004A491D" w:rsidRDefault="004A491D"/>
    <w:p w:rsidR="00FF11F2" w:rsidRPr="00FF11F2" w:rsidRDefault="004A491D" w:rsidP="00E1181D">
      <w:pPr>
        <w:pStyle w:val="berschrift1"/>
        <w:ind w:left="431" w:hanging="431"/>
        <w:jc w:val="center"/>
        <w:rPr>
          <w:rFonts w:ascii="Arial" w:hAnsi="Arial" w:cs="Arial"/>
        </w:rPr>
      </w:pPr>
      <w:r>
        <w:rPr>
          <w:rFonts w:ascii="Arial" w:hAnsi="Arial" w:cs="Arial"/>
        </w:rPr>
        <w:t>Antrag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Befreiung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Unterricht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einzelnen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Fächern</w:t>
      </w:r>
      <w:r>
        <w:rPr>
          <w:rFonts w:ascii="Arial" w:eastAsia="Arial" w:hAnsi="Arial" w:cs="Arial"/>
        </w:rPr>
        <w:t xml:space="preserve"> </w:t>
      </w:r>
    </w:p>
    <w:p w:rsidR="00E1181D" w:rsidRDefault="004A491D" w:rsidP="00E1181D">
      <w:pPr>
        <w:pStyle w:val="berschrift1"/>
        <w:ind w:left="431" w:hanging="431"/>
        <w:jc w:val="center"/>
        <w:rPr>
          <w:rFonts w:ascii="Arial" w:hAnsi="Arial" w:cs="Arial"/>
        </w:rPr>
      </w:pPr>
      <w:r>
        <w:rPr>
          <w:rFonts w:ascii="Arial" w:hAnsi="Arial" w:cs="Arial"/>
        </w:rPr>
        <w:t>(§</w:t>
      </w:r>
      <w:r>
        <w:rPr>
          <w:rFonts w:ascii="Arial" w:eastAsia="Arial" w:hAnsi="Arial" w:cs="Arial"/>
        </w:rPr>
        <w:t xml:space="preserve"> </w:t>
      </w:r>
      <w:r w:rsidR="00D8440E"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Abs.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BSO</w:t>
      </w:r>
      <w:r w:rsidR="00E1181D">
        <w:rPr>
          <w:rFonts w:ascii="Arial" w:hAnsi="Arial" w:cs="Arial"/>
        </w:rPr>
        <w:t>)</w:t>
      </w:r>
    </w:p>
    <w:p w:rsidR="002177AA" w:rsidRPr="00F94E34" w:rsidRDefault="00E1181D" w:rsidP="00E1181D">
      <w:pPr>
        <w:pStyle w:val="berschrift1"/>
        <w:ind w:left="431" w:hanging="431"/>
        <w:jc w:val="center"/>
        <w:rPr>
          <w:rFonts w:ascii="Arial" w:hAnsi="Arial" w:cs="Arial"/>
          <w:b w:val="0"/>
        </w:rPr>
      </w:pPr>
      <w:r w:rsidRPr="00F94E34">
        <w:rPr>
          <w:rFonts w:ascii="Arial" w:hAnsi="Arial" w:cs="Arial"/>
          <w:b w:val="0"/>
        </w:rPr>
        <w:t>- Stand 09/201</w:t>
      </w:r>
      <w:r w:rsidR="00B11D36">
        <w:rPr>
          <w:rFonts w:ascii="Arial" w:hAnsi="Arial" w:cs="Arial"/>
          <w:b w:val="0"/>
        </w:rPr>
        <w:t>9</w:t>
      </w:r>
      <w:r w:rsidRPr="00F94E34">
        <w:rPr>
          <w:rFonts w:ascii="Arial" w:hAnsi="Arial" w:cs="Arial"/>
          <w:b w:val="0"/>
        </w:rPr>
        <w:t xml:space="preserve"> -</w:t>
      </w:r>
    </w:p>
    <w:p w:rsidR="004A491D" w:rsidRDefault="004A491D"/>
    <w:p w:rsidR="004A491D" w:rsidRDefault="004A491D"/>
    <w:p w:rsidR="004A491D" w:rsidRDefault="004A49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491D" w:rsidRDefault="004A491D">
      <w:pPr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Vorname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Klasse</w:t>
      </w:r>
    </w:p>
    <w:p w:rsidR="004A491D" w:rsidRDefault="004A491D">
      <w:pPr>
        <w:pStyle w:val="Kopfzeile"/>
        <w:tabs>
          <w:tab w:val="clear" w:pos="4536"/>
          <w:tab w:val="clear" w:pos="9072"/>
        </w:tabs>
      </w:pPr>
    </w:p>
    <w:p w:rsidR="004A491D" w:rsidRDefault="004A491D">
      <w:pPr>
        <w:rPr>
          <w:rFonts w:eastAsia="Arial"/>
          <w:sz w:val="24"/>
        </w:rPr>
      </w:pPr>
      <w:r>
        <w:rPr>
          <w:sz w:val="24"/>
        </w:rPr>
        <w:t>Oben</w:t>
      </w:r>
      <w:r>
        <w:rPr>
          <w:rFonts w:eastAsia="Arial"/>
          <w:sz w:val="24"/>
        </w:rPr>
        <w:t xml:space="preserve"> </w:t>
      </w:r>
      <w:r>
        <w:rPr>
          <w:sz w:val="24"/>
        </w:rPr>
        <w:t>genannte/</w:t>
      </w:r>
      <w:r w:rsidR="00F94E34">
        <w:rPr>
          <w:sz w:val="24"/>
        </w:rPr>
        <w:t>r</w:t>
      </w:r>
      <w:r>
        <w:rPr>
          <w:rFonts w:eastAsia="Arial"/>
          <w:sz w:val="24"/>
        </w:rPr>
        <w:t xml:space="preserve"> </w:t>
      </w:r>
      <w:r>
        <w:rPr>
          <w:sz w:val="24"/>
        </w:rPr>
        <w:t>Schüler</w:t>
      </w:r>
      <w:r w:rsidR="00F94E34">
        <w:rPr>
          <w:sz w:val="24"/>
        </w:rPr>
        <w:t>/</w:t>
      </w:r>
      <w:r>
        <w:rPr>
          <w:sz w:val="24"/>
        </w:rPr>
        <w:t>in</w:t>
      </w:r>
      <w:r>
        <w:rPr>
          <w:rFonts w:eastAsia="Arial"/>
          <w:sz w:val="24"/>
        </w:rPr>
        <w:t xml:space="preserve"> </w:t>
      </w:r>
      <w:r>
        <w:rPr>
          <w:sz w:val="24"/>
        </w:rPr>
        <w:t>ist</w:t>
      </w:r>
      <w:r>
        <w:rPr>
          <w:rFonts w:eastAsia="Arial"/>
          <w:sz w:val="24"/>
        </w:rPr>
        <w:t xml:space="preserve"> </w:t>
      </w:r>
      <w:r>
        <w:rPr>
          <w:sz w:val="24"/>
        </w:rPr>
        <w:t>ab</w:t>
      </w:r>
      <w:r>
        <w:rPr>
          <w:rFonts w:eastAsia="Arial"/>
          <w:sz w:val="24"/>
        </w:rPr>
        <w:t xml:space="preserve"> </w:t>
      </w:r>
      <w:r>
        <w:rPr>
          <w:sz w:val="24"/>
        </w:rPr>
        <w:t>dem</w:t>
      </w:r>
      <w:r>
        <w:rPr>
          <w:rFonts w:eastAsia="Arial"/>
          <w:sz w:val="24"/>
        </w:rPr>
        <w:t xml:space="preserve"> </w:t>
      </w:r>
      <w:r>
        <w:rPr>
          <w:sz w:val="24"/>
        </w:rPr>
        <w:t>Schuljahr</w:t>
      </w:r>
      <w:r>
        <w:rPr>
          <w:rFonts w:eastAsia="Arial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94E34" w:rsidRPr="0054254A">
        <w:rPr>
          <w:sz w:val="24"/>
        </w:rPr>
        <w:t>__________</w:t>
      </w:r>
      <w:r>
        <w:rPr>
          <w:rFonts w:eastAsia="Arial"/>
          <w:sz w:val="24"/>
          <w:u w:val="single"/>
        </w:rPr>
        <w:t xml:space="preserve">  </w:t>
      </w:r>
      <w:r>
        <w:rPr>
          <w:sz w:val="24"/>
        </w:rPr>
        <w:t>in</w:t>
      </w:r>
      <w:r>
        <w:rPr>
          <w:rFonts w:eastAsia="Arial"/>
          <w:sz w:val="24"/>
        </w:rPr>
        <w:t xml:space="preserve"> </w:t>
      </w:r>
      <w:r w:rsidR="00B11D36">
        <w:rPr>
          <w:sz w:val="24"/>
        </w:rPr>
        <w:t>fol</w:t>
      </w:r>
      <w:r>
        <w:rPr>
          <w:sz w:val="24"/>
        </w:rPr>
        <w:t>genden</w:t>
      </w:r>
      <w:r>
        <w:rPr>
          <w:rFonts w:eastAsia="Arial"/>
          <w:sz w:val="24"/>
        </w:rPr>
        <w:t xml:space="preserve"> </w:t>
      </w:r>
    </w:p>
    <w:p w:rsidR="004A491D" w:rsidRDefault="004A491D">
      <w:pPr>
        <w:rPr>
          <w:sz w:val="24"/>
        </w:rPr>
      </w:pPr>
    </w:p>
    <w:p w:rsidR="0054254A" w:rsidRDefault="004A491D">
      <w:pPr>
        <w:rPr>
          <w:rFonts w:eastAsia="Arial"/>
          <w:sz w:val="24"/>
        </w:rPr>
      </w:pPr>
      <w:r>
        <w:rPr>
          <w:sz w:val="24"/>
        </w:rPr>
        <w:t>Fächern</w:t>
      </w:r>
      <w:r>
        <w:rPr>
          <w:rFonts w:eastAsia="Arial"/>
          <w:sz w:val="24"/>
        </w:rPr>
        <w:t xml:space="preserve"> </w:t>
      </w:r>
      <w:r>
        <w:rPr>
          <w:sz w:val="24"/>
        </w:rPr>
        <w:t>vom</w:t>
      </w:r>
      <w:r>
        <w:rPr>
          <w:rFonts w:eastAsia="Arial"/>
          <w:sz w:val="24"/>
        </w:rPr>
        <w:t xml:space="preserve"> </w:t>
      </w:r>
      <w:r>
        <w:rPr>
          <w:sz w:val="24"/>
        </w:rPr>
        <w:t>Unterricht</w:t>
      </w:r>
      <w:r>
        <w:rPr>
          <w:rFonts w:eastAsia="Arial"/>
          <w:sz w:val="24"/>
        </w:rPr>
        <w:t xml:space="preserve"> </w:t>
      </w:r>
      <w:r>
        <w:rPr>
          <w:sz w:val="24"/>
        </w:rPr>
        <w:t>befreit:</w:t>
      </w:r>
      <w:r>
        <w:rPr>
          <w:rFonts w:eastAsia="Arial"/>
          <w:sz w:val="24"/>
        </w:rPr>
        <w:t xml:space="preserve"> </w:t>
      </w:r>
    </w:p>
    <w:p w:rsidR="0054254A" w:rsidRDefault="0054254A">
      <w:pPr>
        <w:rPr>
          <w:rFonts w:eastAsia="Arial"/>
          <w:sz w:val="24"/>
        </w:rPr>
      </w:pPr>
    </w:p>
    <w:p w:rsidR="0054254A" w:rsidRDefault="0054254A" w:rsidP="0054254A">
      <w:pPr>
        <w:pStyle w:val="Listenabsatz"/>
        <w:numPr>
          <w:ilvl w:val="0"/>
          <w:numId w:val="3"/>
        </w:numPr>
        <w:rPr>
          <w:rFonts w:eastAsia="Arial"/>
          <w:sz w:val="24"/>
        </w:rPr>
      </w:pPr>
      <w:r>
        <w:rPr>
          <w:rFonts w:eastAsia="Arial"/>
          <w:sz w:val="24"/>
        </w:rPr>
        <w:t>Deutsch</w:t>
      </w:r>
    </w:p>
    <w:p w:rsidR="0054254A" w:rsidRDefault="0054254A" w:rsidP="0054254A">
      <w:pPr>
        <w:pStyle w:val="Listenabsatz"/>
        <w:rPr>
          <w:rFonts w:eastAsia="Arial"/>
          <w:sz w:val="24"/>
        </w:rPr>
      </w:pPr>
    </w:p>
    <w:p w:rsidR="0054254A" w:rsidRDefault="0054254A" w:rsidP="0054254A">
      <w:pPr>
        <w:pStyle w:val="Listenabsatz"/>
        <w:numPr>
          <w:ilvl w:val="0"/>
          <w:numId w:val="3"/>
        </w:numPr>
        <w:rPr>
          <w:rFonts w:eastAsia="Arial"/>
          <w:sz w:val="24"/>
        </w:rPr>
      </w:pPr>
      <w:r>
        <w:rPr>
          <w:rFonts w:eastAsia="Arial"/>
          <w:sz w:val="24"/>
        </w:rPr>
        <w:t>Religion/Ethik</w:t>
      </w:r>
    </w:p>
    <w:p w:rsidR="0054254A" w:rsidRPr="0054254A" w:rsidRDefault="0054254A" w:rsidP="0054254A">
      <w:pPr>
        <w:rPr>
          <w:rFonts w:eastAsia="Arial"/>
          <w:sz w:val="24"/>
        </w:rPr>
      </w:pPr>
    </w:p>
    <w:p w:rsidR="0054254A" w:rsidRPr="0054254A" w:rsidRDefault="0054254A" w:rsidP="0054254A">
      <w:pPr>
        <w:pStyle w:val="Listenabsatz"/>
        <w:numPr>
          <w:ilvl w:val="0"/>
          <w:numId w:val="3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Sport </w:t>
      </w:r>
      <w:r w:rsidRPr="0054254A">
        <w:rPr>
          <w:rFonts w:eastAsia="Arial"/>
          <w:i/>
          <w:sz w:val="16"/>
        </w:rPr>
        <w:t>(Befreiung nur in direkter Absprache mit der Schulleitung möglich)</w:t>
      </w:r>
    </w:p>
    <w:p w:rsidR="004A491D" w:rsidRDefault="004A491D">
      <w:pPr>
        <w:rPr>
          <w:sz w:val="24"/>
        </w:rPr>
      </w:pPr>
    </w:p>
    <w:p w:rsidR="004A491D" w:rsidRDefault="004A491D">
      <w:pPr>
        <w:rPr>
          <w:sz w:val="24"/>
          <w:u w:val="single"/>
        </w:rPr>
      </w:pPr>
      <w:r>
        <w:rPr>
          <w:sz w:val="24"/>
        </w:rPr>
        <w:t>Begründung:</w:t>
      </w:r>
      <w:r>
        <w:rPr>
          <w:rFonts w:eastAsia="Arial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A491D" w:rsidRDefault="004A491D">
      <w:pPr>
        <w:rPr>
          <w:sz w:val="24"/>
        </w:rPr>
      </w:pPr>
    </w:p>
    <w:p w:rsidR="004A491D" w:rsidRDefault="004A491D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>Ersatzunterricht</w:t>
      </w:r>
      <w:r>
        <w:rPr>
          <w:rFonts w:eastAsia="Arial"/>
          <w:b/>
          <w:bCs/>
          <w:sz w:val="24"/>
        </w:rPr>
        <w:t xml:space="preserve"> </w:t>
      </w:r>
      <w:r>
        <w:rPr>
          <w:b/>
          <w:bCs/>
          <w:sz w:val="24"/>
        </w:rPr>
        <w:t>bzw.</w:t>
      </w:r>
      <w:r>
        <w:rPr>
          <w:rFonts w:eastAsia="Arial"/>
          <w:b/>
          <w:bCs/>
          <w:sz w:val="24"/>
        </w:rPr>
        <w:t xml:space="preserve"> </w:t>
      </w:r>
      <w:r>
        <w:rPr>
          <w:b/>
          <w:bCs/>
          <w:sz w:val="24"/>
        </w:rPr>
        <w:t>Plusprogramm</w:t>
      </w:r>
      <w:r w:rsidR="0054254A">
        <w:rPr>
          <w:b/>
          <w:bCs/>
          <w:sz w:val="24"/>
        </w:rPr>
        <w:t xml:space="preserve"> wird in Absprache mit dem Klassenleiter und der Schulleitung organisiert</w:t>
      </w:r>
      <w:r>
        <w:rPr>
          <w:b/>
          <w:bCs/>
          <w:sz w:val="24"/>
        </w:rPr>
        <w:t>:</w:t>
      </w:r>
    </w:p>
    <w:p w:rsidR="004A491D" w:rsidRDefault="004A491D">
      <w:pPr>
        <w:pStyle w:val="Kopfzeile"/>
        <w:tabs>
          <w:tab w:val="clear" w:pos="4536"/>
          <w:tab w:val="clear" w:pos="9072"/>
        </w:tabs>
      </w:pPr>
    </w:p>
    <w:p w:rsidR="004A491D" w:rsidRDefault="004A491D"/>
    <w:p w:rsidR="004A491D" w:rsidRDefault="004A491D"/>
    <w:p w:rsidR="004A491D" w:rsidRDefault="004A491D">
      <w:pPr>
        <w:tabs>
          <w:tab w:val="left" w:pos="1701"/>
          <w:tab w:val="left" w:leader="underscore" w:pos="4536"/>
          <w:tab w:val="right" w:leader="underscore" w:pos="9072"/>
        </w:tabs>
      </w:pPr>
      <w:r>
        <w:tab/>
        <w:t>Datum:</w:t>
      </w:r>
      <w:r>
        <w:rPr>
          <w:rFonts w:eastAsia="Arial"/>
        </w:rPr>
        <w:t xml:space="preserve"> </w:t>
      </w:r>
      <w:r>
        <w:tab/>
      </w:r>
      <w:r>
        <w:rPr>
          <w:rFonts w:eastAsia="Arial"/>
        </w:rPr>
        <w:t xml:space="preserve"> </w:t>
      </w:r>
      <w:r>
        <w:t>Schüler/-in:</w:t>
      </w:r>
      <w:r>
        <w:rPr>
          <w:rFonts w:eastAsia="Arial"/>
        </w:rPr>
        <w:t xml:space="preserve"> </w:t>
      </w:r>
      <w:r>
        <w:tab/>
      </w:r>
    </w:p>
    <w:p w:rsidR="004A491D" w:rsidRDefault="004A491D"/>
    <w:p w:rsidR="004A491D" w:rsidRDefault="004A491D"/>
    <w:p w:rsidR="004A491D" w:rsidRDefault="004A491D">
      <w:pPr>
        <w:tabs>
          <w:tab w:val="left" w:pos="1701"/>
          <w:tab w:val="left" w:leader="underscore" w:pos="4536"/>
          <w:tab w:val="right" w:leader="underscore" w:pos="9072"/>
        </w:tabs>
      </w:pPr>
      <w:r>
        <w:t>zur</w:t>
      </w:r>
      <w:r>
        <w:rPr>
          <w:rFonts w:eastAsia="Arial"/>
        </w:rPr>
        <w:t xml:space="preserve"> </w:t>
      </w:r>
      <w:r>
        <w:t>Kenntnis:</w:t>
      </w:r>
      <w:r>
        <w:tab/>
        <w:t>Datum:</w:t>
      </w:r>
      <w:r>
        <w:rPr>
          <w:rFonts w:eastAsia="Arial"/>
        </w:rPr>
        <w:t xml:space="preserve"> </w:t>
      </w:r>
      <w:r>
        <w:tab/>
      </w:r>
      <w:r>
        <w:rPr>
          <w:rFonts w:eastAsia="Arial"/>
        </w:rPr>
        <w:t xml:space="preserve"> </w:t>
      </w:r>
      <w:r>
        <w:t>Klassenleitung</w:t>
      </w:r>
      <w:r w:rsidR="0054254A">
        <w:t>/Kürzel</w:t>
      </w:r>
      <w:r>
        <w:t>:</w:t>
      </w:r>
      <w:r>
        <w:rPr>
          <w:rFonts w:eastAsia="Arial"/>
        </w:rPr>
        <w:t xml:space="preserve"> </w:t>
      </w:r>
      <w:r>
        <w:tab/>
      </w:r>
    </w:p>
    <w:p w:rsidR="004A491D" w:rsidRDefault="004A491D">
      <w:pPr>
        <w:pStyle w:val="Kopfzeile"/>
        <w:tabs>
          <w:tab w:val="clear" w:pos="4536"/>
          <w:tab w:val="clear" w:pos="9072"/>
        </w:tabs>
      </w:pPr>
    </w:p>
    <w:p w:rsidR="004A491D" w:rsidRDefault="004A491D"/>
    <w:p w:rsidR="0054254A" w:rsidRDefault="004A491D">
      <w:pPr>
        <w:tabs>
          <w:tab w:val="left" w:pos="1701"/>
          <w:tab w:val="left" w:leader="underscore" w:pos="4536"/>
          <w:tab w:val="right" w:leader="underscore" w:pos="9072"/>
        </w:tabs>
      </w:pPr>
      <w:r>
        <w:t>genehmigt:</w:t>
      </w:r>
      <w:r>
        <w:tab/>
        <w:t>Datum:</w:t>
      </w:r>
      <w:r>
        <w:rPr>
          <w:rFonts w:eastAsia="Arial"/>
        </w:rPr>
        <w:t xml:space="preserve"> </w:t>
      </w:r>
      <w:r>
        <w:tab/>
      </w:r>
      <w:r>
        <w:rPr>
          <w:rFonts w:eastAsia="Arial"/>
        </w:rPr>
        <w:t xml:space="preserve"> </w:t>
      </w:r>
      <w:r>
        <w:t>Schulleitung:</w:t>
      </w:r>
      <w:r>
        <w:rPr>
          <w:rFonts w:eastAsia="Arial"/>
        </w:rPr>
        <w:t xml:space="preserve"> </w:t>
      </w:r>
      <w:r>
        <w:tab/>
      </w:r>
    </w:p>
    <w:p w:rsidR="0054254A" w:rsidRDefault="0054254A">
      <w:pPr>
        <w:tabs>
          <w:tab w:val="left" w:pos="1701"/>
          <w:tab w:val="left" w:leader="underscore" w:pos="4536"/>
          <w:tab w:val="right" w:leader="underscore" w:pos="9072"/>
        </w:tabs>
      </w:pPr>
    </w:p>
    <w:p w:rsidR="0054254A" w:rsidRDefault="0054254A">
      <w:pPr>
        <w:tabs>
          <w:tab w:val="left" w:pos="1701"/>
          <w:tab w:val="left" w:leader="underscore" w:pos="4536"/>
          <w:tab w:val="right" w:leader="underscore" w:pos="9072"/>
        </w:tabs>
      </w:pPr>
    </w:p>
    <w:p w:rsidR="0054254A" w:rsidRDefault="0054254A">
      <w:pPr>
        <w:tabs>
          <w:tab w:val="left" w:pos="1701"/>
          <w:tab w:val="left" w:leader="underscore" w:pos="4536"/>
          <w:tab w:val="right" w:leader="underscore" w:pos="9072"/>
        </w:tabs>
      </w:pPr>
      <w:r>
        <w:t>im Schulverwaltungsprogramm eingetragen:______________ (Sekretariat)</w:t>
      </w:r>
    </w:p>
    <w:p w:rsidR="004A491D" w:rsidRDefault="004A491D"/>
    <w:p w:rsidR="004A491D" w:rsidRPr="00B11D36" w:rsidRDefault="004A491D">
      <w:pPr>
        <w:pStyle w:val="Textkrper"/>
        <w:spacing w:before="120" w:line="288" w:lineRule="auto"/>
        <w:rPr>
          <w:b/>
          <w:bCs/>
          <w:sz w:val="20"/>
          <w:u w:val="single"/>
        </w:rPr>
      </w:pPr>
      <w:r w:rsidRPr="00B11D36">
        <w:rPr>
          <w:b/>
          <w:bCs/>
          <w:sz w:val="20"/>
          <w:u w:val="single"/>
        </w:rPr>
        <w:t>Hinweise</w:t>
      </w:r>
      <w:r w:rsidRPr="00B11D36">
        <w:rPr>
          <w:rFonts w:eastAsia="Arial"/>
          <w:b/>
          <w:bCs/>
          <w:sz w:val="20"/>
          <w:u w:val="single"/>
        </w:rPr>
        <w:t xml:space="preserve"> </w:t>
      </w:r>
      <w:r w:rsidRPr="00B11D36">
        <w:rPr>
          <w:b/>
          <w:bCs/>
          <w:sz w:val="20"/>
          <w:u w:val="single"/>
        </w:rPr>
        <w:t>zum</w:t>
      </w:r>
      <w:r w:rsidRPr="00B11D36">
        <w:rPr>
          <w:rFonts w:eastAsia="Arial"/>
          <w:b/>
          <w:bCs/>
          <w:sz w:val="20"/>
          <w:u w:val="single"/>
        </w:rPr>
        <w:t xml:space="preserve"> </w:t>
      </w:r>
      <w:r w:rsidRPr="00B11D36">
        <w:rPr>
          <w:b/>
          <w:bCs/>
          <w:sz w:val="20"/>
          <w:u w:val="single"/>
        </w:rPr>
        <w:t>Genehmigungsverfahren:</w:t>
      </w:r>
    </w:p>
    <w:p w:rsidR="004A491D" w:rsidRPr="00B11D36" w:rsidRDefault="004A491D">
      <w:pPr>
        <w:pStyle w:val="Textkrper"/>
        <w:spacing w:before="120" w:line="288" w:lineRule="auto"/>
        <w:rPr>
          <w:sz w:val="20"/>
        </w:rPr>
      </w:pPr>
      <w:r w:rsidRPr="00B11D36">
        <w:rPr>
          <w:sz w:val="20"/>
        </w:rPr>
        <w:t>Oben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stehende,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genehmigte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Befreiungen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gelten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bis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zum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Ende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Ausbildung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und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werden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im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Schüler-/</w:t>
      </w:r>
      <w:proofErr w:type="spellStart"/>
      <w:r w:rsidRPr="00B11D36">
        <w:rPr>
          <w:sz w:val="20"/>
        </w:rPr>
        <w:t>innenakt</w:t>
      </w:r>
      <w:proofErr w:type="spellEnd"/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abgelegt.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Antrag</w:t>
      </w:r>
      <w:r w:rsidRPr="00B11D36">
        <w:rPr>
          <w:rFonts w:eastAsia="Arial"/>
          <w:sz w:val="20"/>
        </w:rPr>
        <w:t xml:space="preserve"> muss </w:t>
      </w:r>
      <w:r w:rsidRPr="00B11D36">
        <w:rPr>
          <w:sz w:val="20"/>
        </w:rPr>
        <w:t>bis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spätestens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1.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November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laufenden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Schuljahres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gestellt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we</w:t>
      </w:r>
      <w:r w:rsidRPr="00B11D36">
        <w:rPr>
          <w:sz w:val="20"/>
        </w:rPr>
        <w:t>r</w:t>
      </w:r>
      <w:r w:rsidRPr="00B11D36">
        <w:rPr>
          <w:sz w:val="20"/>
        </w:rPr>
        <w:t>den.</w:t>
      </w:r>
    </w:p>
    <w:p w:rsidR="004A491D" w:rsidRPr="00B11D36" w:rsidRDefault="004A491D">
      <w:pPr>
        <w:pStyle w:val="Textkrper"/>
        <w:spacing w:before="120" w:line="288" w:lineRule="auto"/>
        <w:rPr>
          <w:sz w:val="20"/>
        </w:rPr>
      </w:pPr>
      <w:r w:rsidRPr="00B11D36">
        <w:rPr>
          <w:sz w:val="20"/>
        </w:rPr>
        <w:t>In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Fächern</w:t>
      </w:r>
      <w:r w:rsidRPr="00B11D36">
        <w:rPr>
          <w:rFonts w:eastAsia="Arial"/>
          <w:sz w:val="20"/>
        </w:rPr>
        <w:t xml:space="preserve"> </w:t>
      </w:r>
      <w:r w:rsidRPr="00B11D36">
        <w:rPr>
          <w:rFonts w:eastAsia="Arial"/>
          <w:b/>
          <w:sz w:val="20"/>
        </w:rPr>
        <w:t>Deutsch</w:t>
      </w:r>
      <w:r w:rsidRPr="00B11D36">
        <w:rPr>
          <w:rFonts w:eastAsia="Arial"/>
          <w:sz w:val="20"/>
        </w:rPr>
        <w:t xml:space="preserve"> und </w:t>
      </w:r>
      <w:r w:rsidRPr="00B11D36">
        <w:rPr>
          <w:b/>
          <w:bCs/>
          <w:sz w:val="20"/>
        </w:rPr>
        <w:t>Religion/Ethik</w:t>
      </w:r>
      <w:r w:rsidRPr="00B11D36">
        <w:rPr>
          <w:rFonts w:eastAsia="Arial"/>
          <w:b/>
          <w:bCs/>
          <w:sz w:val="20"/>
        </w:rPr>
        <w:t xml:space="preserve"> </w:t>
      </w:r>
      <w:r w:rsidRPr="00B11D36">
        <w:rPr>
          <w:sz w:val="20"/>
        </w:rPr>
        <w:t>können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Personen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befreit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werden,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bei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denen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zu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Beginn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Schuljahres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(Stichtag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1.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August)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das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21.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Lebensjahr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vollendet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wurde</w:t>
      </w:r>
      <w:r w:rsidRPr="00B11D36">
        <w:rPr>
          <w:rFonts w:eastAsia="Arial"/>
          <w:sz w:val="20"/>
        </w:rPr>
        <w:t xml:space="preserve"> und einen mittleren Schulabschluss nachweisen können </w:t>
      </w:r>
      <w:r w:rsidRPr="00B11D36">
        <w:rPr>
          <w:sz w:val="20"/>
        </w:rPr>
        <w:t>oder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Personen,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die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eine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Hochschulzugangsberechtigung,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bzw.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eine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abgeschlossene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Berufsausbildung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vorweisen</w:t>
      </w:r>
      <w:r w:rsidRPr="00B11D36">
        <w:rPr>
          <w:rFonts w:eastAsia="Arial"/>
          <w:sz w:val="20"/>
        </w:rPr>
        <w:t xml:space="preserve"> </w:t>
      </w:r>
      <w:r w:rsidR="002177AA" w:rsidRPr="00B11D36">
        <w:rPr>
          <w:sz w:val="20"/>
        </w:rPr>
        <w:t>können.</w:t>
      </w:r>
    </w:p>
    <w:p w:rsidR="004A491D" w:rsidRPr="00B11D36" w:rsidRDefault="004A491D">
      <w:pPr>
        <w:pStyle w:val="Textkrper"/>
        <w:spacing w:before="120" w:line="288" w:lineRule="auto"/>
        <w:rPr>
          <w:sz w:val="20"/>
        </w:rPr>
      </w:pPr>
      <w:r w:rsidRPr="00B11D36">
        <w:rPr>
          <w:sz w:val="20"/>
        </w:rPr>
        <w:t>Im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Fach</w:t>
      </w:r>
      <w:r w:rsidRPr="00B11D36">
        <w:rPr>
          <w:rFonts w:eastAsia="Arial"/>
          <w:sz w:val="20"/>
        </w:rPr>
        <w:t xml:space="preserve"> </w:t>
      </w:r>
      <w:r w:rsidRPr="00B11D36">
        <w:rPr>
          <w:b/>
          <w:bCs/>
          <w:sz w:val="20"/>
        </w:rPr>
        <w:t>Sport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erfolgt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eine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Befreiung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bei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Vorlage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eines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ärztlichen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Attests,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bzw.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bei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Angabe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von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anderen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wichtigen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Gründen.</w:t>
      </w:r>
    </w:p>
    <w:p w:rsidR="004A491D" w:rsidRPr="00B11D36" w:rsidRDefault="004A491D">
      <w:pPr>
        <w:pStyle w:val="Textkrper"/>
        <w:spacing w:before="120" w:line="288" w:lineRule="auto"/>
        <w:rPr>
          <w:sz w:val="22"/>
        </w:rPr>
      </w:pPr>
      <w:r w:rsidRPr="00B11D36">
        <w:rPr>
          <w:sz w:val="20"/>
        </w:rPr>
        <w:t>Im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Fach</w:t>
      </w:r>
      <w:r w:rsidRPr="00B11D36">
        <w:rPr>
          <w:rFonts w:eastAsia="Arial"/>
          <w:sz w:val="20"/>
        </w:rPr>
        <w:t xml:space="preserve"> </w:t>
      </w:r>
      <w:r w:rsidRPr="00B11D36">
        <w:rPr>
          <w:b/>
          <w:bCs/>
          <w:sz w:val="20"/>
        </w:rPr>
        <w:t>Sozialkunde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werden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Schülerinnen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und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Schüler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nur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dann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befreit,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wenn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Sie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bereits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eine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Abschlus</w:t>
      </w:r>
      <w:r w:rsidRPr="00B11D36">
        <w:rPr>
          <w:sz w:val="20"/>
        </w:rPr>
        <w:t>s</w:t>
      </w:r>
      <w:r w:rsidRPr="00B11D36">
        <w:rPr>
          <w:sz w:val="20"/>
        </w:rPr>
        <w:t>prüfung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im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Fach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Sozialkunde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abgelegt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haben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(z.B.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in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einer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anderen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Berufsausbildung)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und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diese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auch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von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entsprechenden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Kammer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für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den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aktuellen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Beruf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anerkannt</w:t>
      </w:r>
      <w:r w:rsidRPr="00B11D36">
        <w:rPr>
          <w:rFonts w:eastAsia="Arial"/>
          <w:sz w:val="20"/>
        </w:rPr>
        <w:t xml:space="preserve"> </w:t>
      </w:r>
      <w:r w:rsidRPr="00B11D36">
        <w:rPr>
          <w:sz w:val="20"/>
        </w:rPr>
        <w:t>wird.</w:t>
      </w:r>
    </w:p>
    <w:sectPr w:rsidR="004A491D" w:rsidRPr="00B11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206" w:bottom="953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CA" w:rsidRDefault="00D77ACA">
      <w:r>
        <w:separator/>
      </w:r>
    </w:p>
  </w:endnote>
  <w:endnote w:type="continuationSeparator" w:id="0">
    <w:p w:rsidR="00D77ACA" w:rsidRDefault="00D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D" w:rsidRDefault="00A132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06" w:rsidRDefault="00F72306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>Schulleitung:</w:t>
    </w:r>
    <w:r w:rsidR="00A1329D">
      <w:rPr>
        <w:rFonts w:eastAsia="Arial"/>
        <w:sz w:val="16"/>
      </w:rPr>
      <w:t xml:space="preserve"> </w:t>
    </w:r>
    <w:bookmarkStart w:id="0" w:name="_GoBack"/>
    <w:bookmarkEnd w:id="0"/>
    <w:r w:rsidR="00A1329D">
      <w:rPr>
        <w:rFonts w:eastAsia="Arial"/>
        <w:sz w:val="16"/>
      </w:rPr>
      <w:t>09/</w:t>
    </w:r>
    <w:r w:rsidR="00B11D36">
      <w:rPr>
        <w:rFonts w:eastAsia="Arial"/>
        <w:sz w:val="16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D" w:rsidRDefault="00A132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CA" w:rsidRDefault="00D77ACA">
      <w:r>
        <w:separator/>
      </w:r>
    </w:p>
  </w:footnote>
  <w:footnote w:type="continuationSeparator" w:id="0">
    <w:p w:rsidR="00D77ACA" w:rsidRDefault="00D7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D" w:rsidRDefault="00A132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D" w:rsidRDefault="00A132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D" w:rsidRDefault="00A132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26C6A"/>
    <w:multiLevelType w:val="hybridMultilevel"/>
    <w:tmpl w:val="51C46492"/>
    <w:lvl w:ilvl="0" w:tplc="A2729C00">
      <w:numFmt w:val="bullet"/>
      <w:lvlText w:val=""/>
      <w:lvlJc w:val="left"/>
      <w:pPr>
        <w:tabs>
          <w:tab w:val="num" w:pos="1065"/>
        </w:tabs>
        <w:ind w:left="1065" w:hanging="705"/>
      </w:pPr>
      <w:rPr>
        <w:rFonts w:ascii="UniversalMath1 BT" w:eastAsia="Times New Roman" w:hAnsi="UniversalMath1 BT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71E0B"/>
    <w:multiLevelType w:val="hybridMultilevel"/>
    <w:tmpl w:val="714C014A"/>
    <w:lvl w:ilvl="0" w:tplc="B8E25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D"/>
    <w:rsid w:val="00002A17"/>
    <w:rsid w:val="002177AA"/>
    <w:rsid w:val="002E0980"/>
    <w:rsid w:val="004A491D"/>
    <w:rsid w:val="004D3B6A"/>
    <w:rsid w:val="0054254A"/>
    <w:rsid w:val="005A06E8"/>
    <w:rsid w:val="006D2984"/>
    <w:rsid w:val="008C15ED"/>
    <w:rsid w:val="00957947"/>
    <w:rsid w:val="00A1329D"/>
    <w:rsid w:val="00B11D36"/>
    <w:rsid w:val="00C46EF1"/>
    <w:rsid w:val="00D77ACA"/>
    <w:rsid w:val="00D8440E"/>
    <w:rsid w:val="00E1181D"/>
    <w:rsid w:val="00E458B2"/>
    <w:rsid w:val="00F72306"/>
    <w:rsid w:val="00F94BC4"/>
    <w:rsid w:val="00F94E3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pacing w:val="20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4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imes New Roman" w:hAnsi="Times New Roman" w:cs="Times New Roman"/>
      <w:b/>
      <w:spacing w:val="20"/>
      <w:sz w:val="3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5425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29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pacing w:val="20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4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imes New Roman" w:hAnsi="Times New Roman" w:cs="Times New Roman"/>
      <w:b/>
      <w:spacing w:val="20"/>
      <w:sz w:val="3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5425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2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85B6-09B8-4617-853A-3B86BD29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Berufsschule für Fertigungstechnik</vt:lpstr>
    </vt:vector>
  </TitlesOfParts>
  <Company>LHM Referat für Bildung und Sport ZIB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Berufsschule für Fertigungstechnik</dc:title>
  <dc:creator>ludwig-reissler</dc:creator>
  <cp:lastModifiedBy>Peter Stengel</cp:lastModifiedBy>
  <cp:revision>6</cp:revision>
  <cp:lastPrinted>2019-09-27T05:42:00Z</cp:lastPrinted>
  <dcterms:created xsi:type="dcterms:W3CDTF">2019-09-18T13:53:00Z</dcterms:created>
  <dcterms:modified xsi:type="dcterms:W3CDTF">2019-09-27T05:42:00Z</dcterms:modified>
</cp:coreProperties>
</file>